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79" w:rsidRDefault="00CA4879" w:rsidP="00CA4879">
      <w:pPr>
        <w:jc w:val="right"/>
        <w:rPr>
          <w:b/>
          <w:bCs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2FF1A672" wp14:editId="648B3828">
            <wp:simplePos x="0" y="0"/>
            <wp:positionH relativeFrom="column">
              <wp:posOffset>-358775</wp:posOffset>
            </wp:positionH>
            <wp:positionV relativeFrom="paragraph">
              <wp:posOffset>10795</wp:posOffset>
            </wp:positionV>
            <wp:extent cx="1025525" cy="867410"/>
            <wp:effectExtent l="0" t="0" r="3175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A4879">
        <w:rPr>
          <w:b/>
          <w:bCs/>
          <w:noProof/>
          <w:lang w:eastAsia="es-ES"/>
        </w:rPr>
        <w:drawing>
          <wp:inline distT="0" distB="0" distL="0" distR="0">
            <wp:extent cx="2768600" cy="702404"/>
            <wp:effectExtent l="0" t="0" r="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447" cy="70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79" w:rsidRDefault="00CA4879" w:rsidP="005234DF">
      <w:pPr>
        <w:rPr>
          <w:b/>
          <w:bCs/>
        </w:rPr>
      </w:pPr>
    </w:p>
    <w:p w:rsidR="00CA4879" w:rsidRDefault="00CA4879" w:rsidP="005234D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A4879" w:rsidRDefault="00CA4879" w:rsidP="005234DF">
      <w:pPr>
        <w:rPr>
          <w:b/>
          <w:bCs/>
        </w:rPr>
      </w:pPr>
    </w:p>
    <w:p w:rsidR="00934060" w:rsidRDefault="00934060" w:rsidP="005234DF">
      <w:pPr>
        <w:rPr>
          <w:b/>
          <w:bCs/>
        </w:rPr>
      </w:pPr>
    </w:p>
    <w:p w:rsidR="00934060" w:rsidRDefault="00934060" w:rsidP="00934060">
      <w:pPr>
        <w:pStyle w:val="Default"/>
        <w:jc w:val="both"/>
        <w:rPr>
          <w:bCs/>
        </w:rPr>
      </w:pPr>
      <w:r w:rsidRPr="00934060">
        <w:rPr>
          <w:bCs/>
        </w:rPr>
        <w:t>ALCAIDESA HOLDING SAU</w:t>
      </w:r>
      <w:r w:rsidRPr="00934060">
        <w:t xml:space="preserve"> </w:t>
      </w:r>
      <w:r w:rsidRPr="00934060">
        <w:rPr>
          <w:bCs/>
        </w:rPr>
        <w:t>ha sido beneficiaria del Fondo</w:t>
      </w:r>
      <w:r>
        <w:rPr>
          <w:bCs/>
        </w:rPr>
        <w:t xml:space="preserve"> Europeo de Desarrollo Regional, para la implantación de los siguientes proyectos cuyo objetivo es la mejora y optimización de los recursos tecnológicos y digitales de la empresa:</w:t>
      </w:r>
    </w:p>
    <w:p w:rsidR="00934060" w:rsidRDefault="00934060" w:rsidP="00934060">
      <w:pPr>
        <w:pStyle w:val="Default"/>
        <w:jc w:val="both"/>
        <w:rPr>
          <w:bCs/>
        </w:rPr>
      </w:pPr>
    </w:p>
    <w:p w:rsidR="00934060" w:rsidRDefault="00934060" w:rsidP="00934060">
      <w:pPr>
        <w:pStyle w:val="Default"/>
        <w:jc w:val="both"/>
        <w:rPr>
          <w:bCs/>
        </w:rPr>
      </w:pPr>
    </w:p>
    <w:p w:rsidR="00934060" w:rsidRDefault="00934060" w:rsidP="00934060">
      <w:pPr>
        <w:pStyle w:val="Default"/>
        <w:ind w:left="708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934060" w:rsidRPr="00934060" w:rsidRDefault="00934060" w:rsidP="00934060">
      <w:pPr>
        <w:pStyle w:val="Default"/>
        <w:ind w:left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34060">
        <w:rPr>
          <w:rFonts w:ascii="Times New Roman" w:hAnsi="Times New Roman" w:cs="Times New Roman"/>
          <w:i/>
          <w:sz w:val="22"/>
          <w:szCs w:val="22"/>
        </w:rPr>
        <w:t>Diseño y puesta en marcha de una estrategia de comercialización online de la empresa que incluye la puesta en funcionamiento de un portal web desde el que se puedan comercializar los productos o servicios de la empresa, para su adquisición por parte de los usuarios a través de Internet</w:t>
      </w:r>
    </w:p>
    <w:p w:rsidR="00934060" w:rsidRDefault="00934060" w:rsidP="00934060">
      <w:pPr>
        <w:pStyle w:val="Default"/>
        <w:jc w:val="both"/>
        <w:rPr>
          <w:bCs/>
        </w:rPr>
      </w:pPr>
    </w:p>
    <w:p w:rsidR="00934060" w:rsidRDefault="00934060" w:rsidP="00934060">
      <w:pPr>
        <w:pStyle w:val="Default"/>
        <w:jc w:val="both"/>
        <w:rPr>
          <w:bCs/>
        </w:rPr>
      </w:pPr>
    </w:p>
    <w:p w:rsidR="00934060" w:rsidRDefault="00934060" w:rsidP="00934060">
      <w:pPr>
        <w:pStyle w:val="Default"/>
        <w:jc w:val="both"/>
        <w:rPr>
          <w:bCs/>
        </w:rPr>
      </w:pPr>
    </w:p>
    <w:p w:rsidR="00934060" w:rsidRPr="00934060" w:rsidRDefault="00934060" w:rsidP="00934060">
      <w:pPr>
        <w:pStyle w:val="Default"/>
        <w:ind w:left="708" w:firstLine="2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34060">
        <w:rPr>
          <w:rFonts w:ascii="Times New Roman" w:hAnsi="Times New Roman" w:cs="Times New Roman"/>
          <w:i/>
          <w:sz w:val="22"/>
          <w:szCs w:val="22"/>
        </w:rPr>
        <w:t>Implantación en modalidad de cloud computing de una solución tecnológica para facilitar el trabajo de forma colaborativa entre el personal trabajador, con el objetivo de mejorar la coordinación y gestión operativa de tareas o proyectos colaborativos dentro de la empresa.</w:t>
      </w:r>
    </w:p>
    <w:p w:rsidR="00934060" w:rsidRDefault="00934060" w:rsidP="00934060">
      <w:pPr>
        <w:pStyle w:val="Default"/>
        <w:jc w:val="both"/>
        <w:rPr>
          <w:bCs/>
        </w:rPr>
      </w:pPr>
    </w:p>
    <w:p w:rsidR="00934060" w:rsidRDefault="00934060" w:rsidP="00934060">
      <w:pPr>
        <w:pStyle w:val="Default"/>
        <w:jc w:val="both"/>
        <w:rPr>
          <w:bCs/>
        </w:rPr>
      </w:pPr>
    </w:p>
    <w:p w:rsidR="00934060" w:rsidRDefault="00934060" w:rsidP="00934060">
      <w:pPr>
        <w:pStyle w:val="Default"/>
        <w:jc w:val="both"/>
        <w:rPr>
          <w:bCs/>
        </w:rPr>
      </w:pPr>
    </w:p>
    <w:p w:rsidR="00CA4879" w:rsidRDefault="00FE64A4" w:rsidP="00FE64A4">
      <w:pPr>
        <w:pStyle w:val="Default"/>
        <w:jc w:val="center"/>
        <w:rPr>
          <w:b/>
          <w:bCs/>
        </w:rPr>
      </w:pPr>
      <w:bookmarkStart w:id="0" w:name="_GoBack"/>
      <w:r w:rsidRPr="00FE64A4">
        <w:rPr>
          <w:bCs/>
          <w:noProof/>
          <w:lang w:eastAsia="es-ES"/>
        </w:rPr>
        <w:drawing>
          <wp:inline distT="0" distB="0" distL="0" distR="0">
            <wp:extent cx="3371850" cy="3371850"/>
            <wp:effectExtent l="0" t="0" r="0" b="0"/>
            <wp:docPr id="2" name="Imagen 2" descr="F:\Carmen Alvarez\Logo La Hacienda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armen Alvarez\Logo La Hacienda 2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4879" w:rsidRDefault="00CA4879" w:rsidP="005234D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CA48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879" w:rsidRDefault="00CA4879" w:rsidP="00CA4879">
      <w:r>
        <w:separator/>
      </w:r>
    </w:p>
  </w:endnote>
  <w:endnote w:type="continuationSeparator" w:id="0">
    <w:p w:rsidR="00CA4879" w:rsidRDefault="00CA4879" w:rsidP="00CA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879" w:rsidRDefault="00CA4879" w:rsidP="00CA4879">
      <w:r>
        <w:separator/>
      </w:r>
    </w:p>
  </w:footnote>
  <w:footnote w:type="continuationSeparator" w:id="0">
    <w:p w:rsidR="00CA4879" w:rsidRDefault="00CA4879" w:rsidP="00CA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DF"/>
    <w:rsid w:val="00086727"/>
    <w:rsid w:val="00430C72"/>
    <w:rsid w:val="005234DF"/>
    <w:rsid w:val="00934060"/>
    <w:rsid w:val="00B96308"/>
    <w:rsid w:val="00CA4879"/>
    <w:rsid w:val="00F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69792-1896-4389-9FB6-078DD76D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4DF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30C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48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487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CA48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487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Alvarez</dc:creator>
  <cp:keywords/>
  <dc:description/>
  <cp:lastModifiedBy>Carmen Alvarez</cp:lastModifiedBy>
  <cp:revision>4</cp:revision>
  <cp:lastPrinted>2022-01-12T13:53:00Z</cp:lastPrinted>
  <dcterms:created xsi:type="dcterms:W3CDTF">2022-01-12T12:53:00Z</dcterms:created>
  <dcterms:modified xsi:type="dcterms:W3CDTF">2022-01-12T13:53:00Z</dcterms:modified>
</cp:coreProperties>
</file>